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F538" w14:textId="4849C171" w:rsidR="00B632B1" w:rsidRPr="00B632B1" w:rsidRDefault="008E4013" w:rsidP="00A045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line="276" w:lineRule="auto"/>
        <w:ind w:right="-1"/>
        <w:rPr>
          <w:rFonts w:eastAsia="Yu Gothic UI" w:cs="Arial"/>
          <w:b/>
          <w:bCs/>
          <w:sz w:val="24"/>
          <w:szCs w:val="24"/>
          <w14:ligatures w14:val="standardContextual"/>
        </w:rPr>
      </w:pPr>
      <w:r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>A</w:t>
      </w:r>
      <w:r w:rsidR="00B632B1"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>LLEGATO</w:t>
      </w:r>
      <w:r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 xml:space="preserve"> </w:t>
      </w:r>
      <w:r w:rsidR="00296742"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>1</w:t>
      </w:r>
      <w:r w:rsidR="00E52672"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>4</w:t>
      </w:r>
      <w:r w:rsidR="00B632B1" w:rsidRPr="00B632B1">
        <w:rPr>
          <w:rFonts w:eastAsia="Yu Gothic UI" w:cs="Arial"/>
          <w:b/>
          <w:bCs/>
          <w:sz w:val="24"/>
          <w:szCs w:val="24"/>
          <w14:ligatures w14:val="standardContextual"/>
        </w:rPr>
        <w:t xml:space="preserve"> - Relazione per la dimostrazione del raggiungimento dei requisiti necessari all’assegnazione dei punteggi</w:t>
      </w:r>
    </w:p>
    <w:p w14:paraId="65D160E1" w14:textId="77777777" w:rsidR="008E4013" w:rsidRPr="00B632B1" w:rsidRDefault="008E4013" w:rsidP="00A045A5">
      <w:pPr>
        <w:autoSpaceDE w:val="0"/>
        <w:autoSpaceDN w:val="0"/>
        <w:adjustRightInd w:val="0"/>
        <w:spacing w:line="276" w:lineRule="auto"/>
        <w:ind w:right="-1"/>
        <w:rPr>
          <w:rFonts w:eastAsia="Yu Gothic UI" w:cs="Arial"/>
          <w:szCs w:val="17"/>
          <w14:ligatures w14:val="standardContextual"/>
        </w:rPr>
      </w:pPr>
    </w:p>
    <w:p w14:paraId="2C7E94DF" w14:textId="781631A5" w:rsidR="008E4013" w:rsidRPr="00B632B1" w:rsidRDefault="008E4013" w:rsidP="00A045A5">
      <w:pPr>
        <w:spacing w:after="120" w:line="276" w:lineRule="auto"/>
        <w:ind w:right="-1"/>
        <w:rPr>
          <w:rFonts w:eastAsia="Yu Gothic UI" w:cs="Arial"/>
          <w:sz w:val="20"/>
          <w:szCs w:val="20"/>
          <w:lang w:eastAsia="zh-CN"/>
        </w:rPr>
      </w:pPr>
      <w:r w:rsidRPr="00B632B1">
        <w:rPr>
          <w:rFonts w:eastAsia="Yu Gothic UI" w:cs="Arial"/>
          <w:sz w:val="20"/>
          <w:szCs w:val="20"/>
          <w:lang w:eastAsia="zh-CN"/>
        </w:rPr>
        <w:t xml:space="preserve">Il sottoscritto, …………………………………. </w:t>
      </w:r>
      <w:r w:rsidR="00296742" w:rsidRPr="00B632B1">
        <w:rPr>
          <w:rFonts w:eastAsia="Yu Gothic UI" w:cs="Arial"/>
          <w:sz w:val="20"/>
          <w:szCs w:val="20"/>
          <w:lang w:eastAsia="zh-CN"/>
        </w:rPr>
        <w:t xml:space="preserve">di capofila / </w:t>
      </w:r>
      <w:r w:rsidRPr="00B632B1">
        <w:rPr>
          <w:rFonts w:eastAsia="Yu Gothic UI" w:cs="Arial"/>
          <w:sz w:val="20"/>
          <w:szCs w:val="20"/>
          <w:lang w:eastAsia="zh-CN"/>
        </w:rPr>
        <w:t>richiedente per l’assegnazione del finanziamento di cui all’Intervento SR</w:t>
      </w:r>
      <w:r w:rsidR="00296742" w:rsidRPr="00B632B1">
        <w:rPr>
          <w:rFonts w:eastAsia="Yu Gothic UI" w:cs="Arial"/>
          <w:sz w:val="20"/>
          <w:szCs w:val="20"/>
          <w:lang w:eastAsia="zh-CN"/>
        </w:rPr>
        <w:t>G</w:t>
      </w:r>
      <w:r w:rsidRPr="00B632B1">
        <w:rPr>
          <w:rFonts w:eastAsia="Yu Gothic UI" w:cs="Arial"/>
          <w:sz w:val="20"/>
          <w:szCs w:val="20"/>
          <w:lang w:eastAsia="zh-CN"/>
        </w:rPr>
        <w:t xml:space="preserve">07 del GAL </w:t>
      </w:r>
      <w:r w:rsidR="00A045A5">
        <w:rPr>
          <w:rFonts w:eastAsia="Yu Gothic UI" w:cs="Arial"/>
          <w:sz w:val="20"/>
          <w:szCs w:val="20"/>
          <w:lang w:eastAsia="zh-CN"/>
        </w:rPr>
        <w:t>Sebino Valle Camonica</w:t>
      </w:r>
      <w:r w:rsidRPr="00B632B1">
        <w:rPr>
          <w:rFonts w:eastAsia="Yu Gothic UI" w:cs="Arial"/>
          <w:sz w:val="20"/>
          <w:szCs w:val="20"/>
          <w:lang w:eastAsia="zh-CN"/>
        </w:rPr>
        <w:t>, con riferimento ai criteri di selezione di cui al par. 10 del bando, di seguito descrive, allegando se necessario la documentazione giustificativa e dimostrativa, i requisiti qualitativi del progetto che ritiene possano determinare l’assegnazione dei relativi punteggi di priorità:</w:t>
      </w:r>
    </w:p>
    <w:p w14:paraId="56A1C2C4" w14:textId="77777777" w:rsidR="00A045A5" w:rsidRPr="00A70619" w:rsidRDefault="00A045A5" w:rsidP="00A045A5">
      <w:pPr>
        <w:spacing w:line="240" w:lineRule="atLeast"/>
        <w:rPr>
          <w:rFonts w:eastAsia="Yu Gothic UI"/>
          <w:sz w:val="16"/>
          <w:szCs w:val="16"/>
        </w:rPr>
      </w:pPr>
    </w:p>
    <w:p w14:paraId="16B9B18C" w14:textId="77777777" w:rsidR="00A045A5" w:rsidRPr="00A70619" w:rsidRDefault="00A045A5" w:rsidP="00A045A5">
      <w:pPr>
        <w:pStyle w:val="Default"/>
        <w:spacing w:line="240" w:lineRule="atLeast"/>
        <w:rPr>
          <w:rFonts w:ascii="Yu Gothic UI" w:eastAsia="Yu Gothic UI" w:hAnsi="Yu Gothic UI"/>
          <w:sz w:val="16"/>
          <w:szCs w:val="16"/>
        </w:rPr>
      </w:pPr>
      <w:r>
        <w:rPr>
          <w:rFonts w:ascii="Yu Gothic UI" w:eastAsia="Yu Gothic UI" w:hAnsi="Yu Gothic UI"/>
          <w:sz w:val="16"/>
          <w:szCs w:val="16"/>
        </w:rPr>
        <w:t>Tabella 1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4"/>
        <w:gridCol w:w="1789"/>
      </w:tblGrid>
      <w:tr w:rsidR="00A045A5" w:rsidRPr="00A70619" w14:paraId="2FC90ED6" w14:textId="77777777" w:rsidTr="00DC2522">
        <w:trPr>
          <w:trHeight w:val="498"/>
          <w:jc w:val="center"/>
        </w:trPr>
        <w:tc>
          <w:tcPr>
            <w:tcW w:w="4146" w:type="pct"/>
            <w:shd w:val="clear" w:color="auto" w:fill="008E40"/>
            <w:vAlign w:val="center"/>
          </w:tcPr>
          <w:p w14:paraId="6CDD0141" w14:textId="77777777" w:rsidR="00A045A5" w:rsidRPr="00A70619" w:rsidRDefault="00A045A5" w:rsidP="00DC2522">
            <w:pPr>
              <w:spacing w:line="240" w:lineRule="atLeast"/>
              <w:jc w:val="center"/>
              <w:rPr>
                <w:rFonts w:eastAsia="Yu Gothic UI" w:cs="Calibri"/>
                <w:color w:val="FFFFFF" w:themeColor="background1"/>
                <w:sz w:val="16"/>
                <w:szCs w:val="16"/>
              </w:rPr>
            </w:pPr>
            <w:bookmarkStart w:id="0" w:name="_Hlk157692610"/>
            <w:r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  <w:t>PRINCIPI DI SELEZIONE</w:t>
            </w:r>
          </w:p>
        </w:tc>
        <w:tc>
          <w:tcPr>
            <w:tcW w:w="854" w:type="pct"/>
            <w:shd w:val="clear" w:color="auto" w:fill="008E40"/>
            <w:vAlign w:val="center"/>
          </w:tcPr>
          <w:p w14:paraId="7585F9B2" w14:textId="77777777" w:rsidR="00A045A5" w:rsidRPr="00A70619" w:rsidRDefault="00A045A5" w:rsidP="00DC2522">
            <w:pPr>
              <w:spacing w:line="240" w:lineRule="atLeast"/>
              <w:jc w:val="center"/>
              <w:rPr>
                <w:rFonts w:eastAsia="Yu Gothic UI" w:cs="Calibri"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  <w:t>PUNTI</w:t>
            </w:r>
          </w:p>
        </w:tc>
      </w:tr>
      <w:tr w:rsidR="00A045A5" w:rsidRPr="00A70619" w14:paraId="62192B53" w14:textId="77777777" w:rsidTr="00DC2522">
        <w:trPr>
          <w:trHeight w:val="397"/>
          <w:jc w:val="center"/>
        </w:trPr>
        <w:tc>
          <w:tcPr>
            <w:tcW w:w="4146" w:type="pct"/>
            <w:shd w:val="clear" w:color="auto" w:fill="B3E5A1" w:themeFill="accent6" w:themeFillTint="66"/>
            <w:vAlign w:val="center"/>
          </w:tcPr>
          <w:p w14:paraId="4F4AF43E" w14:textId="77777777" w:rsidR="00A045A5" w:rsidRPr="00A70619" w:rsidRDefault="00A045A5" w:rsidP="00DC2522">
            <w:pPr>
              <w:spacing w:line="240" w:lineRule="atLeast"/>
              <w:jc w:val="left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1.Composizione e caratteristiche del partenariato</w:t>
            </w:r>
          </w:p>
        </w:tc>
        <w:tc>
          <w:tcPr>
            <w:tcW w:w="854" w:type="pct"/>
            <w:shd w:val="clear" w:color="auto" w:fill="B3E5A1" w:themeFill="accent6" w:themeFillTint="66"/>
            <w:vAlign w:val="center"/>
          </w:tcPr>
          <w:p w14:paraId="0988D9D3" w14:textId="3C6F34BA" w:rsidR="00A045A5" w:rsidRPr="00A70619" w:rsidRDefault="006F237A" w:rsidP="00DC2522">
            <w:pPr>
              <w:spacing w:line="240" w:lineRule="atLeast"/>
              <w:jc w:val="center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25</w:t>
            </w:r>
          </w:p>
        </w:tc>
      </w:tr>
      <w:tr w:rsidR="00A045A5" w:rsidRPr="00A70619" w14:paraId="6C2152AC" w14:textId="77777777" w:rsidTr="00DC2522">
        <w:trPr>
          <w:trHeight w:val="397"/>
          <w:jc w:val="center"/>
        </w:trPr>
        <w:tc>
          <w:tcPr>
            <w:tcW w:w="4146" w:type="pct"/>
            <w:shd w:val="clear" w:color="auto" w:fill="B3E5A1" w:themeFill="accent6" w:themeFillTint="66"/>
            <w:vAlign w:val="center"/>
          </w:tcPr>
          <w:p w14:paraId="7A9FE76A" w14:textId="77777777" w:rsidR="00A045A5" w:rsidRPr="00A70619" w:rsidRDefault="00A045A5" w:rsidP="00DC2522">
            <w:pPr>
              <w:spacing w:line="240" w:lineRule="atLeast"/>
              <w:jc w:val="left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2. Caratteristiche della Strategia/Progetto</w:t>
            </w:r>
          </w:p>
        </w:tc>
        <w:tc>
          <w:tcPr>
            <w:tcW w:w="854" w:type="pct"/>
            <w:shd w:val="clear" w:color="auto" w:fill="B3E5A1" w:themeFill="accent6" w:themeFillTint="66"/>
            <w:noWrap/>
            <w:vAlign w:val="center"/>
          </w:tcPr>
          <w:p w14:paraId="637DCCA9" w14:textId="0C3A414E" w:rsidR="00A045A5" w:rsidRPr="00A70619" w:rsidRDefault="00A045A5" w:rsidP="00DC2522">
            <w:pPr>
              <w:spacing w:line="240" w:lineRule="atLeast"/>
              <w:jc w:val="center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4</w:t>
            </w:r>
            <w:r w:rsidR="006F237A">
              <w:rPr>
                <w:rFonts w:eastAsia="Yu Gothic UI" w:cs="Calibri"/>
                <w:b/>
                <w:bCs/>
                <w:sz w:val="16"/>
                <w:szCs w:val="16"/>
              </w:rPr>
              <w:t>5</w:t>
            </w:r>
          </w:p>
        </w:tc>
      </w:tr>
      <w:tr w:rsidR="00A045A5" w:rsidRPr="00A70619" w14:paraId="400E0352" w14:textId="77777777" w:rsidTr="00DC2522">
        <w:trPr>
          <w:trHeight w:val="397"/>
          <w:jc w:val="center"/>
        </w:trPr>
        <w:tc>
          <w:tcPr>
            <w:tcW w:w="4146" w:type="pct"/>
            <w:shd w:val="clear" w:color="auto" w:fill="B3E5A1" w:themeFill="accent6" w:themeFillTint="66"/>
            <w:vAlign w:val="center"/>
          </w:tcPr>
          <w:p w14:paraId="556D842C" w14:textId="77777777" w:rsidR="00A045A5" w:rsidRPr="00A70619" w:rsidRDefault="00A045A5" w:rsidP="00DC2522">
            <w:pPr>
              <w:spacing w:line="240" w:lineRule="atLeast"/>
              <w:jc w:val="left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3.Territorializzazione</w:t>
            </w:r>
          </w:p>
        </w:tc>
        <w:tc>
          <w:tcPr>
            <w:tcW w:w="854" w:type="pct"/>
            <w:shd w:val="clear" w:color="auto" w:fill="B3E5A1" w:themeFill="accent6" w:themeFillTint="66"/>
            <w:vAlign w:val="center"/>
          </w:tcPr>
          <w:p w14:paraId="65747734" w14:textId="77777777" w:rsidR="00A045A5" w:rsidRPr="00A70619" w:rsidRDefault="00A045A5" w:rsidP="00DC2522">
            <w:pPr>
              <w:spacing w:line="240" w:lineRule="atLeast"/>
              <w:jc w:val="center"/>
              <w:rPr>
                <w:rFonts w:eastAsia="Yu Gothic UI" w:cs="Calibri"/>
                <w:b/>
                <w:bCs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sz w:val="16"/>
                <w:szCs w:val="16"/>
              </w:rPr>
              <w:t>30</w:t>
            </w:r>
          </w:p>
        </w:tc>
      </w:tr>
      <w:tr w:rsidR="00A045A5" w:rsidRPr="00A70619" w14:paraId="36F68291" w14:textId="77777777" w:rsidTr="00DC2522">
        <w:trPr>
          <w:trHeight w:val="427"/>
          <w:jc w:val="center"/>
        </w:trPr>
        <w:tc>
          <w:tcPr>
            <w:tcW w:w="4146" w:type="pct"/>
            <w:shd w:val="clear" w:color="auto" w:fill="008E40"/>
            <w:vAlign w:val="center"/>
          </w:tcPr>
          <w:p w14:paraId="74A23D2C" w14:textId="77777777" w:rsidR="00A045A5" w:rsidRPr="00A70619" w:rsidRDefault="00A045A5" w:rsidP="00DC2522">
            <w:pPr>
              <w:tabs>
                <w:tab w:val="left" w:pos="6771"/>
              </w:tabs>
              <w:spacing w:line="240" w:lineRule="atLeast"/>
              <w:jc w:val="right"/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  <w:t>TOTALE PUNTEGGIO MASSIMO</w:t>
            </w:r>
          </w:p>
        </w:tc>
        <w:tc>
          <w:tcPr>
            <w:tcW w:w="854" w:type="pct"/>
            <w:shd w:val="clear" w:color="auto" w:fill="008E40"/>
            <w:vAlign w:val="center"/>
          </w:tcPr>
          <w:p w14:paraId="0F11BFC4" w14:textId="77777777" w:rsidR="00A045A5" w:rsidRPr="00A70619" w:rsidRDefault="00A045A5" w:rsidP="00DC2522">
            <w:pPr>
              <w:tabs>
                <w:tab w:val="left" w:pos="6771"/>
              </w:tabs>
              <w:spacing w:line="240" w:lineRule="atLeast"/>
              <w:jc w:val="center"/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="Calibri"/>
                <w:b/>
                <w:bCs/>
                <w:color w:val="FFFFFF" w:themeColor="background1"/>
                <w:sz w:val="16"/>
                <w:szCs w:val="16"/>
              </w:rPr>
              <w:t>100</w:t>
            </w:r>
          </w:p>
        </w:tc>
      </w:tr>
      <w:bookmarkEnd w:id="0"/>
    </w:tbl>
    <w:p w14:paraId="29FBCFA4" w14:textId="77777777" w:rsidR="00A045A5" w:rsidRDefault="00A045A5" w:rsidP="00A045A5">
      <w:pPr>
        <w:spacing w:line="240" w:lineRule="atLeast"/>
        <w:rPr>
          <w:rFonts w:eastAsia="Yu Gothic UI"/>
          <w:sz w:val="16"/>
          <w:szCs w:val="16"/>
        </w:rPr>
      </w:pPr>
    </w:p>
    <w:p w14:paraId="1C3CF271" w14:textId="77777777" w:rsidR="006D430F" w:rsidRDefault="006D430F" w:rsidP="00A045A5">
      <w:pPr>
        <w:spacing w:line="240" w:lineRule="atLeast"/>
        <w:rPr>
          <w:rFonts w:eastAsia="Yu Gothic UI"/>
          <w:sz w:val="16"/>
          <w:szCs w:val="16"/>
        </w:rPr>
      </w:pPr>
    </w:p>
    <w:p w14:paraId="153DF428" w14:textId="77777777" w:rsidR="006D430F" w:rsidRDefault="006D430F" w:rsidP="00A045A5">
      <w:pPr>
        <w:spacing w:line="240" w:lineRule="atLeast"/>
        <w:rPr>
          <w:rFonts w:eastAsia="Yu Gothic UI"/>
          <w:sz w:val="16"/>
          <w:szCs w:val="16"/>
        </w:rPr>
      </w:pPr>
    </w:p>
    <w:p w14:paraId="3C598DB0" w14:textId="77777777" w:rsidR="00A045A5" w:rsidRPr="009745A8" w:rsidRDefault="00A045A5" w:rsidP="00A045A5">
      <w:pPr>
        <w:pStyle w:val="Default"/>
        <w:rPr>
          <w:rFonts w:ascii="Yu Gothic UI" w:eastAsia="Yu Gothic UI" w:hAnsi="Yu Gothic UI"/>
          <w:sz w:val="16"/>
          <w:szCs w:val="16"/>
        </w:rPr>
      </w:pPr>
      <w:r>
        <w:rPr>
          <w:rFonts w:ascii="Yu Gothic UI" w:eastAsia="Yu Gothic UI" w:hAnsi="Yu Gothic UI"/>
          <w:sz w:val="16"/>
          <w:szCs w:val="16"/>
        </w:rPr>
        <w:t>Tabella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921"/>
        <w:gridCol w:w="849"/>
        <w:gridCol w:w="1633"/>
        <w:gridCol w:w="2616"/>
      </w:tblGrid>
      <w:tr w:rsidR="004A11C0" w14:paraId="0CEBA300" w14:textId="2842B388" w:rsidTr="006D430F">
        <w:trPr>
          <w:trHeight w:val="427"/>
          <w:jc w:val="center"/>
        </w:trPr>
        <w:tc>
          <w:tcPr>
            <w:tcW w:w="2568" w:type="pct"/>
            <w:gridSpan w:val="2"/>
            <w:shd w:val="clear" w:color="auto" w:fill="008E40"/>
            <w:vAlign w:val="center"/>
          </w:tcPr>
          <w:p w14:paraId="529D5AE0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CRITERI DI SELEZIONE</w:t>
            </w:r>
          </w:p>
        </w:tc>
        <w:tc>
          <w:tcPr>
            <w:tcW w:w="406" w:type="pct"/>
            <w:shd w:val="clear" w:color="auto" w:fill="008E40"/>
            <w:vAlign w:val="center"/>
          </w:tcPr>
          <w:p w14:paraId="79B41737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</w:t>
            </w:r>
          </w:p>
        </w:tc>
        <w:tc>
          <w:tcPr>
            <w:tcW w:w="777" w:type="pct"/>
            <w:shd w:val="clear" w:color="auto" w:fill="008E40"/>
            <w:vAlign w:val="center"/>
          </w:tcPr>
          <w:p w14:paraId="58C00B1B" w14:textId="26934AC6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 PER AUTOVALUTAZIONE</w:t>
            </w:r>
          </w:p>
        </w:tc>
        <w:tc>
          <w:tcPr>
            <w:tcW w:w="1249" w:type="pct"/>
            <w:shd w:val="clear" w:color="auto" w:fill="008E40"/>
            <w:vAlign w:val="center"/>
          </w:tcPr>
          <w:p w14:paraId="21EE23FA" w14:textId="08457F3A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MOTIVAZIONE DEL PUNTEGGIO</w:t>
            </w:r>
          </w:p>
        </w:tc>
      </w:tr>
      <w:tr w:rsidR="004A11C0" w14:paraId="28CACFDD" w14:textId="47E6F0CE" w:rsidTr="006D430F">
        <w:trPr>
          <w:trHeight w:val="397"/>
          <w:jc w:val="center"/>
        </w:trPr>
        <w:tc>
          <w:tcPr>
            <w:tcW w:w="25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46D900F4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 Composizione e caratteristiche del partenariato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0E067533" w14:textId="6A6AA0C9" w:rsidR="004A11C0" w:rsidRDefault="00CE3392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21FCFA23" w14:textId="60BD23A5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01B0F784" w14:textId="530D4948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1B383CA6" w14:textId="7D142CE9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07951CD1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E7F34FF" w14:textId="77777777" w:rsidR="004A11C0" w:rsidRDefault="004A11C0" w:rsidP="00DC2522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Numero di partner, compreso il capofila (una sola tra le seguenti opzioni)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12107E1" w14:textId="01F2B045" w:rsidR="004A11C0" w:rsidRDefault="00CE3392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18019795" w14:textId="3FC12EEA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0A0BDC10" w14:textId="7131A617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415791A9" w14:textId="04060E22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7B7429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1.1.1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242A27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Superiore o uguale a 5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71EB2B" w14:textId="5F229312" w:rsidR="004A11C0" w:rsidRDefault="00CE3392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962F78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58EA4B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46457BE5" w14:textId="29212513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7BCD58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1.1.2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8197B6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3 o 4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A60CCA" w14:textId="23D10670" w:rsidR="004A11C0" w:rsidRDefault="00CE3392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3AA422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981E0B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0AEF294D" w14:textId="21C58B87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2AEEA36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1.2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B5C1AA5" w14:textId="77777777" w:rsidR="004A11C0" w:rsidRDefault="004A11C0" w:rsidP="00DC2522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Tipo di partner, compreso il capofila (una sola tra le seguenti opzioni)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5776FDB0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5EE3D16" w14:textId="18BDAD74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2867384" w14:textId="3FB40099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6996F543" w14:textId="6B0A4EA4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1012B7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1.2.1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AAC29C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Misto pubblico-privato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F8A320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CC0BFF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77D28E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12214466" w14:textId="60D5577E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4C083E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1.2.2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E52ADD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Esclusivamente pubblico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AA08D3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E0E72C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8A68AB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390F7A71" w14:textId="1FDE578B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49BAF3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1.2.3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95B11B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Esclusivamente privato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B80E76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05F241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D126DF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1FF884E0" w14:textId="05CCF568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21D91606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202E96E9" w14:textId="77777777" w:rsidR="004A11C0" w:rsidRDefault="004A11C0" w:rsidP="00DC2522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Presenza di partner con finalità ambientali: Enti gestori di aree protette o siti della rete Natura 2000 che interessano il territorio del GAL, associazioni ambientaliste riconosciute che operano nel territorio del GAL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6601AFF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140B77AD" w14:textId="7787D607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22EF59B2" w14:textId="312AD2B0" w:rsidR="004A11C0" w:rsidRDefault="006D430F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0710D61C" w14:textId="5350BD02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C0E4FDB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1.3.1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1A4D29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Sì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0F1E79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610079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6FCA2B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65727CAE" w14:textId="6AABC8A8" w:rsidTr="006D430F">
        <w:trPr>
          <w:trHeight w:val="283"/>
          <w:jc w:val="center"/>
        </w:trPr>
        <w:tc>
          <w:tcPr>
            <w:tcW w:w="21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F2B4F5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1.3.2</w:t>
            </w:r>
          </w:p>
        </w:tc>
        <w:tc>
          <w:tcPr>
            <w:tcW w:w="23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14EB1B" w14:textId="77777777" w:rsidR="004A11C0" w:rsidRDefault="004A11C0" w:rsidP="00DC2522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No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8C24F4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C373AF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3DCA98" w14:textId="77777777" w:rsidR="004A11C0" w:rsidRDefault="004A11C0" w:rsidP="00DC2522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</w:tbl>
    <w:p w14:paraId="74260975" w14:textId="77777777" w:rsidR="00A045A5" w:rsidRPr="009745A8" w:rsidRDefault="00A045A5" w:rsidP="00A045A5">
      <w:pPr>
        <w:pStyle w:val="Default"/>
        <w:rPr>
          <w:rFonts w:ascii="Yu Gothic UI" w:eastAsia="Yu Gothic UI" w:hAnsi="Yu Gothic UI"/>
          <w:sz w:val="16"/>
          <w:szCs w:val="16"/>
          <w:highlight w:val="yellow"/>
        </w:rPr>
      </w:pPr>
    </w:p>
    <w:p w14:paraId="7245BD12" w14:textId="77777777" w:rsidR="00A045A5" w:rsidRPr="009745A8" w:rsidRDefault="00A045A5" w:rsidP="00A045A5">
      <w:pPr>
        <w:spacing w:line="276" w:lineRule="auto"/>
        <w:jc w:val="left"/>
        <w:rPr>
          <w:rFonts w:eastAsia="Yu Gothic UI"/>
          <w:sz w:val="16"/>
          <w:szCs w:val="16"/>
          <w:highlight w:val="yellow"/>
        </w:rPr>
      </w:pPr>
      <w:r>
        <w:rPr>
          <w:rFonts w:eastAsia="Yu Gothic UI"/>
          <w:sz w:val="16"/>
          <w:szCs w:val="16"/>
          <w:highlight w:val="yellow"/>
        </w:rPr>
        <w:br w:type="page"/>
      </w:r>
    </w:p>
    <w:p w14:paraId="78734735" w14:textId="77777777" w:rsidR="00A045A5" w:rsidRPr="009745A8" w:rsidRDefault="00A045A5" w:rsidP="00A045A5">
      <w:pPr>
        <w:pStyle w:val="Default"/>
        <w:rPr>
          <w:rFonts w:ascii="Yu Gothic UI" w:eastAsia="Yu Gothic UI" w:hAnsi="Yu Gothic UI"/>
          <w:sz w:val="16"/>
          <w:szCs w:val="16"/>
        </w:rPr>
      </w:pPr>
      <w:r>
        <w:rPr>
          <w:rFonts w:ascii="Yu Gothic UI" w:eastAsia="Yu Gothic UI" w:hAnsi="Yu Gothic UI"/>
          <w:sz w:val="16"/>
          <w:szCs w:val="16"/>
        </w:rPr>
        <w:lastRenderedPageBreak/>
        <w:t>Tabella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4892"/>
        <w:gridCol w:w="849"/>
        <w:gridCol w:w="1633"/>
        <w:gridCol w:w="2617"/>
      </w:tblGrid>
      <w:tr w:rsidR="004A11C0" w14:paraId="3C4FE897" w14:textId="7DF7ED17" w:rsidTr="006D430F">
        <w:trPr>
          <w:trHeight w:val="427"/>
          <w:jc w:val="center"/>
        </w:trPr>
        <w:tc>
          <w:tcPr>
            <w:tcW w:w="2568" w:type="pct"/>
            <w:gridSpan w:val="2"/>
            <w:shd w:val="clear" w:color="auto" w:fill="008E40"/>
            <w:vAlign w:val="center"/>
          </w:tcPr>
          <w:p w14:paraId="797FBD34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CRITERI DI SELEZIONE</w:t>
            </w:r>
          </w:p>
        </w:tc>
        <w:tc>
          <w:tcPr>
            <w:tcW w:w="406" w:type="pct"/>
            <w:shd w:val="clear" w:color="auto" w:fill="008E40"/>
            <w:vAlign w:val="center"/>
          </w:tcPr>
          <w:p w14:paraId="348A64F5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</w:t>
            </w:r>
          </w:p>
        </w:tc>
        <w:tc>
          <w:tcPr>
            <w:tcW w:w="777" w:type="pct"/>
            <w:shd w:val="clear" w:color="auto" w:fill="008E40"/>
          </w:tcPr>
          <w:p w14:paraId="5E7AE4E9" w14:textId="27298560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 PER AUTOVALUTAZIONE</w:t>
            </w:r>
          </w:p>
        </w:tc>
        <w:tc>
          <w:tcPr>
            <w:tcW w:w="1249" w:type="pct"/>
            <w:shd w:val="clear" w:color="auto" w:fill="008E40"/>
          </w:tcPr>
          <w:p w14:paraId="2B4F8364" w14:textId="7EEE6EB1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MOTIVAZIONE DEL PUNTEGGIO</w:t>
            </w:r>
          </w:p>
        </w:tc>
      </w:tr>
      <w:tr w:rsidR="004A11C0" w14:paraId="51751DF5" w14:textId="24706CDF" w:rsidTr="006D430F">
        <w:trPr>
          <w:trHeight w:val="397"/>
          <w:jc w:val="center"/>
        </w:trPr>
        <w:tc>
          <w:tcPr>
            <w:tcW w:w="25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609ABDAC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 Caratteristiche della Strategia/progetto di cooperazione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2B6B6101" w14:textId="7F3E2346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4</w:t>
            </w:r>
            <w:r w:rsidR="00CE3392">
              <w:rPr>
                <w:rFonts w:eastAsia="Yu Gothic U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</w:tcPr>
          <w:p w14:paraId="1C5EE54D" w14:textId="5599542B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</w:tcPr>
          <w:p w14:paraId="080D5CD0" w14:textId="763ED6BA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6D430F" w14:paraId="212C6148" w14:textId="03AE5B14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150B1B7F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2.1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662A824B" w14:textId="77777777" w:rsidR="006D430F" w:rsidRDefault="006D430F" w:rsidP="006D430F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Importo complessivo del piano degli interventi – comprensivo di spese di cooperazione, promozione e divulgazione (lettere A e B del §5.2) e degli investimenti connessi alle azioni di progetto (lettera C del §5.2), esclusa IVA e altre spese non ammissibili (una sola tra le seguenti opzioni)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E3C300D" w14:textId="7B7B1C6E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07D56911" w14:textId="63C086FE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52E8B4A1" w14:textId="6C07ADFD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6D430F" w14:paraId="782BD06E" w14:textId="44665E54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9CD229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2.1.1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3741EB" w14:textId="52285750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 xml:space="preserve">Superiore a </w:t>
            </w:r>
            <w:r w:rsidR="00CE3392">
              <w:rPr>
                <w:rFonts w:eastAsia="Yu Gothic UI" w:cstheme="minorHAnsi"/>
                <w:sz w:val="16"/>
                <w:szCs w:val="16"/>
              </w:rPr>
              <w:t>7</w:t>
            </w:r>
            <w:r>
              <w:rPr>
                <w:rFonts w:eastAsia="Yu Gothic UI" w:cstheme="minorHAnsi"/>
                <w:sz w:val="16"/>
                <w:szCs w:val="16"/>
              </w:rPr>
              <w:t>5.000 €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C43A43" w14:textId="3CFE93A2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E891BC" w14:textId="53C5CA3F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263D8E30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6D430F" w14:paraId="1CE3FE71" w14:textId="2284A0D4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E804D2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2.1.2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0DC5AE" w14:textId="55734181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 xml:space="preserve">Compreso fra 50.000 e </w:t>
            </w:r>
            <w:r w:rsidR="00CE3392">
              <w:rPr>
                <w:rFonts w:eastAsia="Yu Gothic UI" w:cstheme="minorHAnsi"/>
                <w:sz w:val="16"/>
                <w:szCs w:val="16"/>
              </w:rPr>
              <w:t>7</w:t>
            </w:r>
            <w:r>
              <w:rPr>
                <w:rFonts w:eastAsia="Yu Gothic UI" w:cstheme="minorHAnsi"/>
                <w:sz w:val="16"/>
                <w:szCs w:val="16"/>
              </w:rPr>
              <w:t>5.000 €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56DD6F" w14:textId="0D728871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657270" w14:textId="65ECB2A5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551AB33D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6D430F" w14:paraId="15D1906A" w14:textId="7C5B1D46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1A50106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2.2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62254A6C" w14:textId="77777777" w:rsidR="006D430F" w:rsidRDefault="006D430F" w:rsidP="006D430F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Qualità del progetto – accuratezza e qualità descrittiva del progetto (una sola scelta tra le seguenti)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3790C62" w14:textId="471995F9" w:rsidR="006D430F" w:rsidRDefault="00CE3392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4BA50C31" w14:textId="7DAABC71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4E7EF8C5" w14:textId="1A0C2CDF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6D430F" w14:paraId="1C250E52" w14:textId="781A7E98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9DF978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2.2.1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782497" w14:textId="77777777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Ottima: descrizione completa di almeno 4 dei seguenti elementi del progetto di cooperazione: 1) il legame tra contesto, problematiche e attività previste è diretto, chiaro e completo, in particolare per il nesso problematica riscontrata–attività prevista; 2) numero delle caratteristiche distintive descritte del progetto di cooperazione superiore o uguale a 3; 3) cronoprogramma attuativo scandito per ogni singola fase del procedimento attuativo previsto; 4) ogni intervento di tipologia C è connesso a una relativa attività di informazione di tipologia B; 5) i risultati da raggiungere sono quantificati numericamente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FCC408" w14:textId="6A8F0568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</w:t>
            </w:r>
            <w:r w:rsidR="00CE3392">
              <w:rPr>
                <w:rFonts w:eastAsia="Yu Gothic U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20B74E" w14:textId="20AE2A4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2B77960A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6D430F" w14:paraId="1C694675" w14:textId="25C3CB2F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A3113E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2.2.2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D94CDF" w14:textId="77777777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Buona: sono descritti in maniera completa solo 3 dei 5 elementi elencati al punto precedente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EB1FEF" w14:textId="29A11D6B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</w:t>
            </w:r>
            <w:r w:rsidR="00CE3392">
              <w:rPr>
                <w:rFonts w:eastAsia="Yu Gothic U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66B637" w14:textId="5498AB40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6356A3D6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6D430F" w14:paraId="399B8110" w14:textId="0DD839D0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C0AE41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2.2.3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E9AC7C" w14:textId="77777777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Discreta: sono descritti in maniera completa solo 2 dei 5 elementi elencati al punto precedente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C5B003" w14:textId="585896D6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8AE5B8" w14:textId="7FEE9EB2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3B2E97B6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6D430F" w14:paraId="563014C3" w14:textId="057EEEF9" w:rsidTr="006D430F">
        <w:trPr>
          <w:trHeight w:val="283"/>
          <w:jc w:val="center"/>
        </w:trPr>
        <w:tc>
          <w:tcPr>
            <w:tcW w:w="23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B305A7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2.2.4</w:t>
            </w:r>
          </w:p>
        </w:tc>
        <w:tc>
          <w:tcPr>
            <w:tcW w:w="233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EC8C0A" w14:textId="77777777" w:rsidR="006D430F" w:rsidRDefault="006D430F" w:rsidP="006D430F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Insufficiente: progetto e obiettivi collegati descritti in modo scarso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8DFB77" w14:textId="599F76B1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C55A90" w14:textId="004B1AD0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6" w:space="0" w:color="auto"/>
              <w:right w:val="single" w:sz="6" w:space="0" w:color="auto"/>
            </w:tcBorders>
          </w:tcPr>
          <w:p w14:paraId="71A26F5D" w14:textId="77777777" w:rsidR="006D430F" w:rsidRDefault="006D430F" w:rsidP="006D430F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</w:tbl>
    <w:p w14:paraId="3D77B50A" w14:textId="77777777" w:rsidR="006D430F" w:rsidRDefault="006D430F" w:rsidP="00A045A5">
      <w:pPr>
        <w:pStyle w:val="Default"/>
        <w:rPr>
          <w:rFonts w:ascii="Yu Gothic UI" w:eastAsia="Yu Gothic UI" w:hAnsi="Yu Gothic UI"/>
          <w:sz w:val="16"/>
          <w:szCs w:val="16"/>
        </w:rPr>
      </w:pPr>
    </w:p>
    <w:p w14:paraId="4303AE49" w14:textId="3B86CD1D" w:rsidR="00A045A5" w:rsidRPr="009745A8" w:rsidRDefault="00A045A5" w:rsidP="00A045A5">
      <w:pPr>
        <w:pStyle w:val="Default"/>
        <w:rPr>
          <w:rFonts w:ascii="Yu Gothic UI" w:eastAsia="Yu Gothic UI" w:hAnsi="Yu Gothic UI"/>
          <w:sz w:val="16"/>
          <w:szCs w:val="16"/>
        </w:rPr>
      </w:pPr>
      <w:r>
        <w:rPr>
          <w:rFonts w:ascii="Yu Gothic UI" w:eastAsia="Yu Gothic UI" w:hAnsi="Yu Gothic UI"/>
          <w:sz w:val="16"/>
          <w:szCs w:val="16"/>
        </w:rPr>
        <w:t>Tabella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"/>
        <w:gridCol w:w="4873"/>
        <w:gridCol w:w="826"/>
        <w:gridCol w:w="1633"/>
        <w:gridCol w:w="2663"/>
      </w:tblGrid>
      <w:tr w:rsidR="004A11C0" w14:paraId="06184F22" w14:textId="140712EC" w:rsidTr="006D430F">
        <w:trPr>
          <w:trHeight w:val="427"/>
          <w:jc w:val="center"/>
        </w:trPr>
        <w:tc>
          <w:tcPr>
            <w:tcW w:w="2568" w:type="pct"/>
            <w:gridSpan w:val="2"/>
            <w:shd w:val="clear" w:color="auto" w:fill="008E40"/>
            <w:vAlign w:val="center"/>
          </w:tcPr>
          <w:p w14:paraId="7F41EE86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CRITERI DI SELEZIONE</w:t>
            </w:r>
          </w:p>
        </w:tc>
        <w:tc>
          <w:tcPr>
            <w:tcW w:w="406" w:type="pct"/>
            <w:shd w:val="clear" w:color="auto" w:fill="008E40"/>
            <w:vAlign w:val="center"/>
          </w:tcPr>
          <w:p w14:paraId="1F6879E0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</w:t>
            </w:r>
          </w:p>
        </w:tc>
        <w:tc>
          <w:tcPr>
            <w:tcW w:w="744" w:type="pct"/>
            <w:shd w:val="clear" w:color="auto" w:fill="008E40"/>
          </w:tcPr>
          <w:p w14:paraId="5D682FA4" w14:textId="73701130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PUNTI PER AUTOVALUTAZIONE</w:t>
            </w:r>
          </w:p>
        </w:tc>
        <w:tc>
          <w:tcPr>
            <w:tcW w:w="1282" w:type="pct"/>
            <w:shd w:val="clear" w:color="auto" w:fill="008E40"/>
          </w:tcPr>
          <w:p w14:paraId="6E6DB236" w14:textId="2D505580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4A11C0">
              <w:rPr>
                <w:rFonts w:eastAsia="Yu Gothic UI" w:cstheme="minorHAnsi"/>
                <w:b/>
                <w:bCs/>
                <w:color w:val="FFFFFF" w:themeColor="background1"/>
                <w:sz w:val="16"/>
                <w:szCs w:val="16"/>
              </w:rPr>
              <w:t>MOTIVAZIONE DEL PUNTEGGIO</w:t>
            </w:r>
          </w:p>
        </w:tc>
      </w:tr>
      <w:tr w:rsidR="004A11C0" w14:paraId="712FA684" w14:textId="015AB097" w:rsidTr="006D430F">
        <w:trPr>
          <w:trHeight w:val="397"/>
          <w:jc w:val="center"/>
        </w:trPr>
        <w:tc>
          <w:tcPr>
            <w:tcW w:w="25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6DA08D23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 Territorializzazione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  <w:vAlign w:val="center"/>
          </w:tcPr>
          <w:p w14:paraId="435363FD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</w:tcPr>
          <w:p w14:paraId="5C9F09C9" w14:textId="60221730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  <w:shd w:val="clear" w:color="auto" w:fill="B3E5A1"/>
          </w:tcPr>
          <w:p w14:paraId="0F3544C9" w14:textId="16E084C6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76CBDFD1" w14:textId="099C81C8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4C140C57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82A3F25" w14:textId="77777777" w:rsidR="004A11C0" w:rsidRDefault="004A11C0" w:rsidP="004A11C0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Dimensione territoriale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47C54A9A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36EE7D99" w14:textId="3E526ED4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542B7B75" w14:textId="7B729F1E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5D66D9C2" w14:textId="232C16A1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564805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3.1.1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159B4B" w14:textId="77777777" w:rsidR="004A11C0" w:rsidRDefault="004A11C0" w:rsidP="004A11C0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Numero di comuni sul territorio amministrativo dei quali sono realizzati gli investimenti (tipologia C) connessi alle azioni del progetto superiore o uguale a 4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F35DEB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</w:tcPr>
          <w:p w14:paraId="3C213D10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</w:tcPr>
          <w:p w14:paraId="6D6CD57C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0D132293" w14:textId="0346DC54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BCDC11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3.1.2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5343ED" w14:textId="77777777" w:rsidR="004A11C0" w:rsidRDefault="004A11C0" w:rsidP="004A11C0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Numero di comuni sul territorio amministrativo dei quali sono realizzati gli investimenti (tipologia C) connessi alle azioni del progetto pari a 2 o 3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61CD70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</w:tcPr>
          <w:p w14:paraId="76AA1AA5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</w:tcPr>
          <w:p w14:paraId="507F33BE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48702D99" w14:textId="3AF0E6D4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2220F8F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5FBBB697" w14:textId="77777777" w:rsidR="004A11C0" w:rsidRDefault="004A11C0" w:rsidP="004A11C0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Spopolamento (in base alla tabella “spopolamento” allegata)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3F58B04C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39A487DC" w14:textId="774F3582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46D42596" w14:textId="34C4C6EB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23545D53" w14:textId="53B2CBC6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922632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3.2.1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CFF6F4" w14:textId="77777777" w:rsidR="004A11C0" w:rsidRDefault="004A11C0" w:rsidP="004A11C0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Intervento localizzato in almeno un comune con tasso di spopolamento superiore al 5%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419740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</w:tcPr>
          <w:p w14:paraId="39664541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</w:tcPr>
          <w:p w14:paraId="0D40546F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0DA80D38" w14:textId="77F3D035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8D0248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3.2.2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9D68CA" w14:textId="77777777" w:rsidR="004A11C0" w:rsidRDefault="004A11C0" w:rsidP="004A11C0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Intervento localizzato in almeno un comune con tasso di spopolamento compreso tra 0 e 5%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C9BEC3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</w:tcPr>
          <w:p w14:paraId="5B532C4B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</w:tcPr>
          <w:p w14:paraId="5F876FB2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  <w:tr w:rsidR="004A11C0" w14:paraId="2F1DD64D" w14:textId="69D4F5F9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030FD0AC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10C51A39" w14:textId="77777777" w:rsidR="004A11C0" w:rsidRDefault="004A11C0" w:rsidP="004A11C0">
            <w:pPr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Presenza nel territorio amministrativo di almeno uno dei comuni in cui sono realizzati gli interventi di aree protette o siti della rete Natura 2000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  <w:vAlign w:val="center"/>
          </w:tcPr>
          <w:p w14:paraId="748BB7FA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7693BE32" w14:textId="7C100799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/>
          </w:tcPr>
          <w:p w14:paraId="29ED4A65" w14:textId="0E007DCF" w:rsidR="004A11C0" w:rsidRDefault="006D430F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/</w:t>
            </w:r>
          </w:p>
        </w:tc>
      </w:tr>
      <w:tr w:rsidR="004A11C0" w14:paraId="66BC5945" w14:textId="0F4BBE9D" w:rsidTr="006D430F">
        <w:trPr>
          <w:trHeight w:val="283"/>
          <w:jc w:val="center"/>
        </w:trPr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B311C7" w14:textId="2B828819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3.3</w:t>
            </w:r>
            <w:r w:rsidR="006F237A">
              <w:rPr>
                <w:rFonts w:eastAsia="Yu Gothic UI" w:cstheme="minorHAnsi"/>
                <w:b/>
                <w:bCs/>
                <w:sz w:val="16"/>
                <w:szCs w:val="16"/>
              </w:rPr>
              <w:t>.1</w:t>
            </w:r>
          </w:p>
        </w:tc>
        <w:tc>
          <w:tcPr>
            <w:tcW w:w="233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BDD5E9" w14:textId="77777777" w:rsidR="004A11C0" w:rsidRDefault="004A11C0" w:rsidP="004A11C0">
            <w:pPr>
              <w:rPr>
                <w:rFonts w:eastAsia="Yu Gothic UI" w:cstheme="minorHAnsi"/>
                <w:sz w:val="16"/>
                <w:szCs w:val="16"/>
              </w:rPr>
            </w:pPr>
            <w:r>
              <w:rPr>
                <w:rFonts w:eastAsia="Yu Gothic UI" w:cstheme="minorHAnsi"/>
                <w:sz w:val="16"/>
                <w:szCs w:val="16"/>
              </w:rPr>
              <w:t>Sì</w:t>
            </w:r>
          </w:p>
        </w:tc>
        <w:tc>
          <w:tcPr>
            <w:tcW w:w="40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C42496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  <w:r>
              <w:rPr>
                <w:rFonts w:eastAsia="Yu Gothic U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44" w:type="pct"/>
            <w:tcBorders>
              <w:left w:val="single" w:sz="6" w:space="0" w:color="auto"/>
              <w:right w:val="single" w:sz="6" w:space="0" w:color="auto"/>
            </w:tcBorders>
          </w:tcPr>
          <w:p w14:paraId="6953753E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82" w:type="pct"/>
            <w:tcBorders>
              <w:left w:val="single" w:sz="6" w:space="0" w:color="auto"/>
              <w:right w:val="single" w:sz="6" w:space="0" w:color="auto"/>
            </w:tcBorders>
          </w:tcPr>
          <w:p w14:paraId="67DC502B" w14:textId="77777777" w:rsidR="004A11C0" w:rsidRDefault="004A11C0" w:rsidP="004A11C0">
            <w:pPr>
              <w:jc w:val="center"/>
              <w:rPr>
                <w:rFonts w:eastAsia="Yu Gothic UI" w:cstheme="minorHAnsi"/>
                <w:b/>
                <w:bCs/>
                <w:sz w:val="16"/>
                <w:szCs w:val="16"/>
              </w:rPr>
            </w:pPr>
          </w:p>
        </w:tc>
      </w:tr>
    </w:tbl>
    <w:p w14:paraId="62B9908B" w14:textId="77777777" w:rsidR="00A045A5" w:rsidRPr="009745A8" w:rsidRDefault="00A045A5" w:rsidP="00A045A5">
      <w:pPr>
        <w:pStyle w:val="Default"/>
        <w:rPr>
          <w:rFonts w:ascii="Yu Gothic UI" w:eastAsia="Yu Gothic UI" w:hAnsi="Yu Gothic UI"/>
          <w:sz w:val="16"/>
          <w:szCs w:val="16"/>
        </w:rPr>
      </w:pPr>
    </w:p>
    <w:p w14:paraId="03EB1498" w14:textId="77777777" w:rsidR="00A045A5" w:rsidRPr="009745A8" w:rsidRDefault="00A045A5" w:rsidP="00A045A5">
      <w:pPr>
        <w:spacing w:line="240" w:lineRule="atLeast"/>
        <w:rPr>
          <w:rFonts w:eastAsia="Yu Gothic UI"/>
          <w:sz w:val="16"/>
          <w:szCs w:val="16"/>
        </w:rPr>
      </w:pPr>
    </w:p>
    <w:p w14:paraId="5B7946E6" w14:textId="77777777" w:rsidR="00A045A5" w:rsidRPr="00B632B1" w:rsidRDefault="00A045A5" w:rsidP="00A045A5">
      <w:pPr>
        <w:spacing w:after="120" w:line="276" w:lineRule="auto"/>
        <w:ind w:left="-284" w:right="-232"/>
        <w:rPr>
          <w:rFonts w:eastAsia="Yu Gothic UI" w:cs="Arial"/>
          <w:sz w:val="20"/>
          <w:szCs w:val="20"/>
          <w:lang w:eastAsia="zh-CN"/>
        </w:rPr>
      </w:pPr>
    </w:p>
    <w:p w14:paraId="6ECEE205" w14:textId="77777777" w:rsidR="00296742" w:rsidRPr="00B632B1" w:rsidRDefault="00296742" w:rsidP="00A045A5">
      <w:pPr>
        <w:pStyle w:val="Default"/>
        <w:spacing w:line="360" w:lineRule="auto"/>
        <w:ind w:left="-284" w:right="-232"/>
        <w:rPr>
          <w:rFonts w:ascii="Yu Gothic UI" w:eastAsia="Yu Gothic UI" w:hAnsi="Yu Gothic UI"/>
          <w:sz w:val="17"/>
          <w:szCs w:val="17"/>
        </w:rPr>
      </w:pPr>
    </w:p>
    <w:p w14:paraId="4B1F8817" w14:textId="77777777" w:rsidR="00296742" w:rsidRPr="00B632B1" w:rsidRDefault="00296742" w:rsidP="00A045A5">
      <w:pPr>
        <w:spacing w:line="360" w:lineRule="auto"/>
        <w:ind w:left="-284" w:right="-232"/>
        <w:rPr>
          <w:rFonts w:eastAsia="Yu Gothic UI"/>
          <w:szCs w:val="17"/>
        </w:rPr>
      </w:pPr>
    </w:p>
    <w:p w14:paraId="2D2E4967" w14:textId="77777777" w:rsidR="00296742" w:rsidRPr="00B632B1" w:rsidRDefault="00296742" w:rsidP="00A045A5">
      <w:pPr>
        <w:pStyle w:val="Default"/>
        <w:spacing w:line="360" w:lineRule="auto"/>
        <w:ind w:left="-284" w:right="-232" w:hanging="360"/>
        <w:rPr>
          <w:rFonts w:ascii="Yu Gothic UI" w:eastAsia="Yu Gothic UI" w:hAnsi="Yu Gothic UI"/>
          <w:sz w:val="17"/>
          <w:szCs w:val="17"/>
        </w:rPr>
      </w:pPr>
    </w:p>
    <w:p w14:paraId="4124273A" w14:textId="77777777" w:rsidR="008E4013" w:rsidRPr="00B632B1" w:rsidRDefault="008E4013" w:rsidP="00A045A5">
      <w:pPr>
        <w:autoSpaceDE w:val="0"/>
        <w:autoSpaceDN w:val="0"/>
        <w:adjustRightInd w:val="0"/>
        <w:spacing w:line="360" w:lineRule="auto"/>
        <w:ind w:left="-284" w:right="-232"/>
        <w:rPr>
          <w:rFonts w:eastAsia="Yu Gothic UI" w:cs="Arial"/>
          <w:szCs w:val="17"/>
          <w:highlight w:val="cyan"/>
          <w14:ligatures w14:val="standardContextual"/>
        </w:rPr>
      </w:pPr>
    </w:p>
    <w:p w14:paraId="539D68E4" w14:textId="77777777" w:rsidR="00E97F5A" w:rsidRPr="00B632B1" w:rsidRDefault="00E97F5A" w:rsidP="00A045A5">
      <w:pPr>
        <w:spacing w:line="360" w:lineRule="auto"/>
        <w:ind w:left="-284" w:right="-232"/>
        <w:rPr>
          <w:rFonts w:eastAsia="Yu Gothic UI"/>
          <w:szCs w:val="17"/>
        </w:rPr>
      </w:pPr>
    </w:p>
    <w:sectPr w:rsidR="00E97F5A" w:rsidRPr="00B632B1" w:rsidSect="006D430F">
      <w:pgSz w:w="12242" w:h="15842" w:orient="landscape" w:code="1"/>
      <w:pgMar w:top="568" w:right="902" w:bottom="709" w:left="85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E3A"/>
    <w:multiLevelType w:val="hybridMultilevel"/>
    <w:tmpl w:val="7972AA8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E2E9E"/>
    <w:multiLevelType w:val="hybridMultilevel"/>
    <w:tmpl w:val="3C0C0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981">
    <w:abstractNumId w:val="2"/>
  </w:num>
  <w:num w:numId="2" w16cid:durableId="1756823695">
    <w:abstractNumId w:val="1"/>
  </w:num>
  <w:num w:numId="3" w16cid:durableId="871109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13"/>
    <w:rsid w:val="000223E7"/>
    <w:rsid w:val="000518AF"/>
    <w:rsid w:val="000B1E58"/>
    <w:rsid w:val="00230BAD"/>
    <w:rsid w:val="002930E9"/>
    <w:rsid w:val="00296742"/>
    <w:rsid w:val="00310067"/>
    <w:rsid w:val="00493F72"/>
    <w:rsid w:val="004A11C0"/>
    <w:rsid w:val="004A7ECD"/>
    <w:rsid w:val="00587C4D"/>
    <w:rsid w:val="006D430F"/>
    <w:rsid w:val="006F237A"/>
    <w:rsid w:val="008E4013"/>
    <w:rsid w:val="00921200"/>
    <w:rsid w:val="00A045A5"/>
    <w:rsid w:val="00AB756A"/>
    <w:rsid w:val="00B344D0"/>
    <w:rsid w:val="00B632B1"/>
    <w:rsid w:val="00C318E6"/>
    <w:rsid w:val="00CE3392"/>
    <w:rsid w:val="00D96672"/>
    <w:rsid w:val="00E30BC2"/>
    <w:rsid w:val="00E52672"/>
    <w:rsid w:val="00E9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CE2F"/>
  <w15:chartTrackingRefBased/>
  <w15:docId w15:val="{DE8802C4-36C8-43F0-9404-BE0E3FBC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4013"/>
    <w:pPr>
      <w:spacing w:after="0" w:line="240" w:lineRule="auto"/>
      <w:jc w:val="both"/>
    </w:pPr>
    <w:rPr>
      <w:rFonts w:ascii="Yu Gothic UI" w:eastAsia="Calibri" w:hAnsi="Yu Gothic UI" w:cs="Times New Roman"/>
      <w:kern w:val="0"/>
      <w:sz w:val="17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4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4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4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4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4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40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40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40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40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4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4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4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4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40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40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40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40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40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40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4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4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4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4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4013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8E40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40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4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40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401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link w:val="DefaultCarattere"/>
    <w:rsid w:val="008E40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8E4013"/>
  </w:style>
  <w:style w:type="character" w:customStyle="1" w:styleId="DefaultCarattere">
    <w:name w:val="Default Carattere"/>
    <w:basedOn w:val="Carpredefinitoparagrafo"/>
    <w:link w:val="Default"/>
    <w:rsid w:val="00A045A5"/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Michele Panteghini</cp:lastModifiedBy>
  <cp:revision>11</cp:revision>
  <dcterms:created xsi:type="dcterms:W3CDTF">2025-07-18T14:15:00Z</dcterms:created>
  <dcterms:modified xsi:type="dcterms:W3CDTF">2026-10-14T09:55:00Z</dcterms:modified>
</cp:coreProperties>
</file>